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2607" w14:textId="3ED72BE6" w:rsidR="00381CBE" w:rsidRDefault="03E25527" w:rsidP="312009CF">
      <w:pPr>
        <w:pStyle w:val="Heading1"/>
        <w:widowControl w:val="0"/>
        <w:spacing w:before="120" w:after="120" w:line="240" w:lineRule="auto"/>
        <w:ind w:left="20"/>
        <w:rPr>
          <w:rFonts w:ascii="Arial" w:eastAsia="Arial" w:hAnsi="Arial" w:cs="Arial"/>
          <w:color w:val="000000" w:themeColor="text1"/>
          <w:sz w:val="32"/>
          <w:szCs w:val="32"/>
        </w:rPr>
      </w:pPr>
      <w:r w:rsidRPr="312009C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Course Accessibility Checklist</w:t>
      </w:r>
    </w:p>
    <w:p w14:paraId="6F6B3EAD" w14:textId="7A91BDA4" w:rsidR="00381CBE" w:rsidRDefault="03E25527" w:rsidP="312009CF">
      <w:pPr>
        <w:widowControl w:val="0"/>
        <w:rPr>
          <w:rFonts w:ascii="Aptos" w:eastAsia="Aptos" w:hAnsi="Aptos" w:cs="Aptos"/>
          <w:color w:val="000000" w:themeColor="text1"/>
        </w:rPr>
      </w:pPr>
      <w:r w:rsidRPr="312009CF">
        <w:rPr>
          <w:rFonts w:ascii="Aptos" w:eastAsia="Aptos" w:hAnsi="Aptos" w:cs="Aptos"/>
          <w:color w:val="000000" w:themeColor="text1"/>
        </w:rPr>
        <w:t>Please take a moment to review the Accessibility Checklist for the following course and semester:</w:t>
      </w:r>
      <w:r w:rsidRPr="003F4366">
        <w:rPr>
          <w:rFonts w:ascii="Aptos" w:eastAsia="Aptos" w:hAnsi="Aptos" w:cs="Aptos"/>
          <w:b/>
          <w:bCs/>
          <w:color w:val="000000" w:themeColor="text1"/>
        </w:rPr>
        <w:t xml:space="preserve"> [Course], [Semester]</w:t>
      </w:r>
    </w:p>
    <w:p w14:paraId="5FAB8E61" w14:textId="3F7B5DC3" w:rsidR="00381CBE" w:rsidRDefault="001262DD" w:rsidP="4E7B2044">
      <w:pPr>
        <w:widowControl w:val="0"/>
        <w:rPr>
          <w:rFonts w:ascii="Aptos" w:eastAsia="Aptos" w:hAnsi="Aptos" w:cs="Aptos"/>
          <w:color w:val="000000" w:themeColor="text1"/>
        </w:rPr>
      </w:pPr>
      <w:r w:rsidRPr="4E7B2044">
        <w:rPr>
          <w:rFonts w:ascii="Aptos" w:eastAsia="Aptos" w:hAnsi="Aptos" w:cs="Aptos"/>
          <w:color w:val="000000" w:themeColor="text1"/>
        </w:rPr>
        <w:t xml:space="preserve">Under the </w:t>
      </w:r>
      <w:r w:rsidRPr="4E7B2044">
        <w:rPr>
          <w:rFonts w:ascii="Aptos" w:eastAsia="Aptos" w:hAnsi="Aptos" w:cs="Aptos"/>
          <w:b/>
          <w:bCs/>
          <w:color w:val="000000" w:themeColor="text1"/>
        </w:rPr>
        <w:t>Status</w:t>
      </w:r>
      <w:r w:rsidRPr="4E7B2044">
        <w:rPr>
          <w:rFonts w:ascii="Aptos" w:eastAsia="Aptos" w:hAnsi="Aptos" w:cs="Aptos"/>
          <w:color w:val="000000" w:themeColor="text1"/>
        </w:rPr>
        <w:t xml:space="preserve"> column, our Accessibility staff has selected one of the following options based on their review: </w:t>
      </w:r>
    </w:p>
    <w:p w14:paraId="72128A88" w14:textId="1A76880B" w:rsidR="00381CBE" w:rsidRDefault="03E25527" w:rsidP="312009CF">
      <w:pPr>
        <w:widowControl w:val="0"/>
        <w:ind w:left="720"/>
        <w:rPr>
          <w:rFonts w:ascii="Aptos" w:eastAsia="Aptos" w:hAnsi="Aptos" w:cs="Aptos"/>
          <w:color w:val="000000" w:themeColor="text1"/>
        </w:rPr>
      </w:pPr>
      <w:r w:rsidRPr="312009CF">
        <w:rPr>
          <w:rFonts w:ascii="Aptos" w:eastAsia="Aptos" w:hAnsi="Aptos" w:cs="Aptos"/>
          <w:b/>
          <w:bCs/>
          <w:color w:val="000000" w:themeColor="text1"/>
        </w:rPr>
        <w:t>No Issues Found</w:t>
      </w:r>
      <w:r w:rsidRPr="312009CF">
        <w:rPr>
          <w:rFonts w:ascii="Aptos" w:eastAsia="Aptos" w:hAnsi="Aptos" w:cs="Aptos"/>
          <w:color w:val="000000" w:themeColor="text1"/>
        </w:rPr>
        <w:t xml:space="preserve"> — There are no instances of this issue currently in the course. </w:t>
      </w:r>
    </w:p>
    <w:p w14:paraId="0EF40116" w14:textId="77F26BCF" w:rsidR="00381CBE" w:rsidRDefault="03E25527" w:rsidP="312009CF">
      <w:pPr>
        <w:widowControl w:val="0"/>
        <w:ind w:left="720"/>
        <w:rPr>
          <w:rFonts w:ascii="Aptos" w:eastAsia="Aptos" w:hAnsi="Aptos" w:cs="Aptos"/>
          <w:color w:val="000000" w:themeColor="text1"/>
        </w:rPr>
      </w:pPr>
      <w:r w:rsidRPr="312009CF">
        <w:rPr>
          <w:rFonts w:ascii="Aptos" w:eastAsia="Aptos" w:hAnsi="Aptos" w:cs="Aptos"/>
          <w:b/>
          <w:bCs/>
          <w:color w:val="000000" w:themeColor="text1"/>
        </w:rPr>
        <w:t>All Fixes Complete</w:t>
      </w:r>
      <w:r w:rsidRPr="312009CF">
        <w:rPr>
          <w:rFonts w:ascii="Aptos" w:eastAsia="Aptos" w:hAnsi="Aptos" w:cs="Aptos"/>
          <w:color w:val="000000" w:themeColor="text1"/>
        </w:rPr>
        <w:t xml:space="preserve"> — Accessibility staff fixed all instances of this issue.</w:t>
      </w:r>
    </w:p>
    <w:p w14:paraId="1A3497D5" w14:textId="088A485D" w:rsidR="03E25527" w:rsidRDefault="001262DD" w:rsidP="4E7B2044">
      <w:pPr>
        <w:widowControl w:val="0"/>
        <w:ind w:left="720"/>
        <w:rPr>
          <w:rFonts w:ascii="Aptos" w:eastAsia="Aptos" w:hAnsi="Aptos" w:cs="Aptos"/>
          <w:color w:val="000000" w:themeColor="text1"/>
        </w:rPr>
      </w:pPr>
      <w:r w:rsidRPr="4E7B2044">
        <w:rPr>
          <w:rFonts w:ascii="Aptos" w:eastAsia="Aptos" w:hAnsi="Aptos" w:cs="Aptos"/>
          <w:b/>
          <w:bCs/>
          <w:color w:val="000000" w:themeColor="text1"/>
        </w:rPr>
        <w:t xml:space="preserve">Fixes </w:t>
      </w:r>
      <w:r w:rsidR="00C1137F">
        <w:rPr>
          <w:rFonts w:ascii="Aptos" w:eastAsia="Aptos" w:hAnsi="Aptos" w:cs="Aptos"/>
          <w:b/>
          <w:bCs/>
          <w:color w:val="000000" w:themeColor="text1"/>
        </w:rPr>
        <w:t xml:space="preserve">Not </w:t>
      </w:r>
      <w:r w:rsidRPr="4E7B2044">
        <w:rPr>
          <w:rFonts w:ascii="Aptos" w:eastAsia="Aptos" w:hAnsi="Aptos" w:cs="Aptos"/>
          <w:b/>
          <w:bCs/>
          <w:color w:val="000000" w:themeColor="text1"/>
        </w:rPr>
        <w:t xml:space="preserve">Completed </w:t>
      </w:r>
      <w:r w:rsidRPr="4E7B2044">
        <w:rPr>
          <w:rFonts w:ascii="Aptos" w:eastAsia="Aptos" w:hAnsi="Aptos" w:cs="Aptos"/>
          <w:color w:val="000000" w:themeColor="text1"/>
        </w:rPr>
        <w:t xml:space="preserve">— Review the comments to see why not all instances of this issue were fixed.  </w:t>
      </w:r>
      <w:r w:rsidR="0081228B" w:rsidRPr="2FC5F53F">
        <w:t>This often has to do with the complexity of the materials</w:t>
      </w:r>
      <w:r w:rsidR="0081228B">
        <w:t xml:space="preserve">, </w:t>
      </w:r>
      <w:r w:rsidR="0081228B" w:rsidRPr="2FC5F53F">
        <w:t>need for additional information from the instructor</w:t>
      </w:r>
      <w:r w:rsidR="0081228B">
        <w:t>, or lack of time</w:t>
      </w:r>
      <w:r w:rsidR="0081228B" w:rsidRPr="2FC5F53F">
        <w:t>.</w:t>
      </w:r>
    </w:p>
    <w:p w14:paraId="6F4D8839" w14:textId="4F5A5C48" w:rsidR="00381CBE" w:rsidRDefault="03E25527" w:rsidP="312009CF">
      <w:pPr>
        <w:widowControl w:val="0"/>
        <w:rPr>
          <w:rFonts w:ascii="Aptos" w:eastAsia="Aptos" w:hAnsi="Aptos" w:cs="Aptos"/>
          <w:color w:val="000000" w:themeColor="text1"/>
        </w:rPr>
      </w:pPr>
      <w:r w:rsidRPr="312009CF">
        <w:rPr>
          <w:rFonts w:ascii="Aptos" w:eastAsia="Aptos" w:hAnsi="Aptos" w:cs="Aptos"/>
          <w:color w:val="000000" w:themeColor="text1"/>
        </w:rPr>
        <w:t xml:space="preserve">As of the Date of Review below, our work on your course is complete and Accessibility staff is no longer accessing the course.  </w:t>
      </w:r>
      <w:r w:rsidR="00011659" w:rsidRPr="2FC5F53F">
        <w:t xml:space="preserve">If you have any questions, please contact </w:t>
      </w:r>
      <w:r w:rsidR="00011659">
        <w:t xml:space="preserve">Corrine Haverinen </w:t>
      </w:r>
      <w:r w:rsidR="00011659" w:rsidRPr="2FC5F53F">
        <w:t>(</w:t>
      </w:r>
      <w:hyperlink r:id="rId7" w:history="1">
        <w:r w:rsidR="00011659" w:rsidRPr="00F86A32">
          <w:rPr>
            <w:rStyle w:val="Hyperlink"/>
          </w:rPr>
          <w:t>chaverinen@santarosa.edu</w:t>
        </w:r>
      </w:hyperlink>
      <w:r w:rsidR="00011659" w:rsidRPr="2FC5F53F">
        <w:t>).</w:t>
      </w:r>
    </w:p>
    <w:p w14:paraId="73EBF32A" w14:textId="12C889E3" w:rsidR="00381CBE" w:rsidRDefault="03E25527" w:rsidP="312009CF">
      <w:pPr>
        <w:widowControl w:val="0"/>
        <w:spacing w:before="120" w:after="12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312009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Date of Review: </w:t>
      </w:r>
      <w:r>
        <w:tab/>
      </w:r>
      <w:r w:rsidRPr="312009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Section(s) #: </w:t>
      </w:r>
      <w:r>
        <w:tab/>
      </w:r>
      <w:r>
        <w:tab/>
      </w:r>
      <w:r w:rsidRPr="312009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Semester:               Canvas Shell: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712"/>
        <w:gridCol w:w="4243"/>
      </w:tblGrid>
      <w:tr w:rsidR="312009CF" w14:paraId="5C9F2141" w14:textId="77777777" w:rsidTr="00240BC8">
        <w:trPr>
          <w:trHeight w:val="300"/>
          <w:tblHeader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</w:tcBorders>
            <w:shd w:val="clear" w:color="auto" w:fill="C5E0B3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4CFFA54" w14:textId="53DE9E90" w:rsidR="312009CF" w:rsidRDefault="312009CF" w:rsidP="312009CF">
            <w:pPr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12009C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2712" w:type="dxa"/>
            <w:tcBorders>
              <w:top w:val="single" w:sz="6" w:space="0" w:color="auto"/>
            </w:tcBorders>
            <w:shd w:val="clear" w:color="auto" w:fill="C5E0B3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5DDF5DD" w14:textId="4C778076" w:rsidR="312009CF" w:rsidRDefault="312009CF" w:rsidP="312009CF">
            <w:pPr>
              <w:widowControl w:val="0"/>
              <w:spacing w:before="120" w:after="120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12009C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4243" w:type="dxa"/>
            <w:tcBorders>
              <w:top w:val="single" w:sz="6" w:space="0" w:color="auto"/>
              <w:right w:val="single" w:sz="6" w:space="0" w:color="auto"/>
            </w:tcBorders>
            <w:shd w:val="clear" w:color="auto" w:fill="C5E0B3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149B5634" w14:textId="7AAFBC6B" w:rsidR="312009CF" w:rsidRDefault="312009CF" w:rsidP="312009CF">
            <w:pPr>
              <w:widowControl w:val="0"/>
              <w:spacing w:before="120" w:after="120"/>
              <w:jc w:val="center"/>
              <w:rPr>
                <w:rFonts w:ascii="Aptos" w:eastAsia="Aptos" w:hAnsi="Aptos" w:cs="Aptos"/>
                <w:sz w:val="22"/>
                <w:szCs w:val="22"/>
              </w:rPr>
            </w:pPr>
            <w:r w:rsidRPr="312009C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Comments</w:t>
            </w:r>
          </w:p>
        </w:tc>
      </w:tr>
      <w:tr w:rsidR="00AF51B9" w14:paraId="0471B46E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57EC1BE" w14:textId="77777777" w:rsidR="003F4366" w:rsidRDefault="003F4366" w:rsidP="003F4366">
            <w:pPr>
              <w:spacing w:before="120" w:after="120"/>
              <w:rPr>
                <w:sz w:val="22"/>
                <w:szCs w:val="22"/>
              </w:rPr>
            </w:pPr>
            <w:r w:rsidRPr="00D87545">
              <w:rPr>
                <w:b/>
                <w:bCs/>
                <w:sz w:val="22"/>
                <w:szCs w:val="22"/>
              </w:rPr>
              <w:t>Image</w:t>
            </w:r>
            <w:r w:rsidRPr="00D87545">
              <w:rPr>
                <w:b/>
                <w:bCs/>
                <w:sz w:val="22"/>
                <w:szCs w:val="22"/>
              </w:rPr>
              <w:t xml:space="preserve"> </w:t>
            </w:r>
            <w:r w:rsidRPr="00D87545">
              <w:rPr>
                <w:b/>
                <w:bCs/>
                <w:sz w:val="22"/>
                <w:szCs w:val="22"/>
              </w:rPr>
              <w:t>Alt Text</w:t>
            </w:r>
            <w:r w:rsidRPr="2FC5F53F">
              <w:rPr>
                <w:sz w:val="22"/>
                <w:szCs w:val="22"/>
              </w:rPr>
              <w:t xml:space="preserve"> — All images need alt text descriptions so that blind/low-vision students can access that material.</w:t>
            </w:r>
          </w:p>
          <w:p w14:paraId="1ADFD0A6" w14:textId="6ADB3E68" w:rsidR="00AF51B9" w:rsidRDefault="003F4366" w:rsidP="003F4366">
            <w:pPr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Learn how to fix Alt Text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ECA4011" w14:textId="77777777" w:rsidR="00AF51B9" w:rsidRDefault="00000000" w:rsidP="00AF51B9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53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1B9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B9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20089A8E" w14:textId="77777777" w:rsidR="00AF51B9" w:rsidRDefault="00000000" w:rsidP="00AF51B9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0815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1B9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B9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5C4D490C" w14:textId="17C11253" w:rsidR="00AF51B9" w:rsidRPr="00AF51B9" w:rsidRDefault="00000000" w:rsidP="00AF51B9">
            <w:pPr>
              <w:widowControl w:val="0"/>
              <w:spacing w:before="120" w:after="120" w:line="279" w:lineRule="auto"/>
              <w:ind w:left="270" w:hanging="27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1684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1B9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F51B9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F51B9">
              <w:rPr>
                <w:b/>
                <w:bCs/>
                <w:sz w:val="22"/>
                <w:szCs w:val="22"/>
              </w:rPr>
              <w:t xml:space="preserve">Not </w:t>
            </w:r>
            <w:r w:rsidR="00AF51B9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D24E639" w14:textId="53238AE0" w:rsidR="00AF51B9" w:rsidRDefault="00AF51B9" w:rsidP="00AF51B9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6BA2CF66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B2C93A8" w14:textId="77777777" w:rsidR="003F4366" w:rsidRDefault="003F4366" w:rsidP="003F4366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674602">
              <w:rPr>
                <w:b/>
                <w:bCs/>
                <w:sz w:val="22"/>
                <w:szCs w:val="22"/>
              </w:rPr>
              <w:t>Image</w:t>
            </w:r>
            <w:r w:rsidRPr="00674602">
              <w:rPr>
                <w:b/>
                <w:bCs/>
                <w:sz w:val="22"/>
                <w:szCs w:val="22"/>
              </w:rPr>
              <w:t>s</w:t>
            </w:r>
            <w:r w:rsidRPr="00674602">
              <w:rPr>
                <w:b/>
                <w:bCs/>
                <w:sz w:val="22"/>
                <w:szCs w:val="22"/>
              </w:rPr>
              <w:t xml:space="preserve"> with</w:t>
            </w:r>
            <w:r w:rsidRPr="00674602">
              <w:rPr>
                <w:b/>
                <w:bCs/>
                <w:sz w:val="22"/>
                <w:szCs w:val="22"/>
              </w:rPr>
              <w:t xml:space="preserve"> </w:t>
            </w:r>
            <w:r w:rsidRPr="00674602">
              <w:rPr>
                <w:b/>
                <w:bCs/>
                <w:sz w:val="22"/>
                <w:szCs w:val="22"/>
              </w:rPr>
              <w:t>Complex Text</w:t>
            </w:r>
            <w:r w:rsidRPr="2FC5F53F">
              <w:rPr>
                <w:b/>
                <w:bCs/>
                <w:sz w:val="22"/>
                <w:szCs w:val="22"/>
              </w:rPr>
              <w:t xml:space="preserve"> </w:t>
            </w:r>
            <w:r w:rsidRPr="2FC5F53F">
              <w:rPr>
                <w:sz w:val="22"/>
                <w:szCs w:val="22"/>
              </w:rPr>
              <w:t>—</w:t>
            </w:r>
            <w:r w:rsidRPr="2FC5F53F">
              <w:rPr>
                <w:b/>
                <w:bCs/>
                <w:sz w:val="22"/>
                <w:szCs w:val="22"/>
              </w:rPr>
              <w:t xml:space="preserve"> </w:t>
            </w:r>
            <w:r w:rsidRPr="2FC5F53F">
              <w:rPr>
                <w:sz w:val="22"/>
                <w:szCs w:val="22"/>
              </w:rPr>
              <w:t>Infographics or complex images require more description than is appropriate for alt text, which can be linked to or inserted separately.</w:t>
            </w:r>
          </w:p>
          <w:p w14:paraId="6EE6BBD1" w14:textId="682966C0" w:rsidR="00AD1E51" w:rsidRDefault="003F4366" w:rsidP="003F4366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9">
              <w:r>
                <w:rPr>
                  <w:rStyle w:val="Hyperlink"/>
                  <w:b/>
                  <w:bCs/>
                  <w:sz w:val="22"/>
                  <w:szCs w:val="22"/>
                </w:rPr>
                <w:t>Learn how to fix images with Complex Text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1728D26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103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629DBA74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6503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0430A05B" w14:textId="5806D133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421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DDB41FB" w14:textId="66B71A6F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5D17E665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7059C58" w14:textId="77777777" w:rsidR="003F4366" w:rsidRDefault="003F4366" w:rsidP="003F4366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F34172">
              <w:rPr>
                <w:b/>
                <w:bCs/>
                <w:sz w:val="22"/>
                <w:szCs w:val="22"/>
              </w:rPr>
              <w:t>Headings</w:t>
            </w:r>
            <w:r w:rsidRPr="2FC5F53F">
              <w:rPr>
                <w:b/>
                <w:bCs/>
                <w:sz w:val="22"/>
                <w:szCs w:val="22"/>
              </w:rPr>
              <w:t xml:space="preserve"> </w:t>
            </w:r>
            <w:r w:rsidRPr="2FC5F53F">
              <w:rPr>
                <w:sz w:val="22"/>
                <w:szCs w:val="22"/>
              </w:rPr>
              <w:t xml:space="preserve">— Subheadings must be formatted  </w:t>
            </w:r>
            <w:r w:rsidRPr="2FC5F53F">
              <w:rPr>
                <w:sz w:val="22"/>
                <w:szCs w:val="22"/>
              </w:rPr>
              <w:lastRenderedPageBreak/>
              <w:t>appropriately and have a logical hierarchy that can be recognized by screen readers.</w:t>
            </w:r>
          </w:p>
          <w:p w14:paraId="7EB26C32" w14:textId="1D4BA46D" w:rsidR="00AD1E51" w:rsidRDefault="003F4366" w:rsidP="003F4366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0">
              <w:r>
                <w:rPr>
                  <w:rStyle w:val="Hyperlink"/>
                  <w:b/>
                  <w:bCs/>
                  <w:sz w:val="22"/>
                  <w:szCs w:val="22"/>
                </w:rPr>
                <w:t>Learn how to fix Headings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019064D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8088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1B1386A6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6218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615069BE" w14:textId="57215D81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9845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4B74ABA0" w14:textId="55E9D68F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7E10E191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945F11D" w14:textId="77777777" w:rsidR="003F4366" w:rsidRDefault="003F4366" w:rsidP="003F4366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640EB9">
              <w:rPr>
                <w:b/>
                <w:bCs/>
                <w:sz w:val="22"/>
                <w:szCs w:val="22"/>
              </w:rPr>
              <w:t>Lists</w:t>
            </w:r>
            <w:r w:rsidRPr="2FC5F53F">
              <w:rPr>
                <w:b/>
                <w:bCs/>
                <w:sz w:val="22"/>
                <w:szCs w:val="22"/>
              </w:rPr>
              <w:t xml:space="preserve"> </w:t>
            </w:r>
            <w:r w:rsidRPr="2FC5F53F">
              <w:rPr>
                <w:sz w:val="22"/>
                <w:szCs w:val="22"/>
              </w:rPr>
              <w:t>—</w:t>
            </w:r>
            <w:r w:rsidRPr="2FC5F53F">
              <w:rPr>
                <w:b/>
                <w:bCs/>
                <w:sz w:val="22"/>
                <w:szCs w:val="22"/>
              </w:rPr>
              <w:t xml:space="preserve"> </w:t>
            </w:r>
            <w:r w:rsidRPr="2FC5F53F">
              <w:rPr>
                <w:sz w:val="22"/>
                <w:szCs w:val="22"/>
              </w:rPr>
              <w:t>Bulleted or numbered lists need to formatted so they are recognized by screen readers.</w:t>
            </w:r>
          </w:p>
          <w:p w14:paraId="34F776E3" w14:textId="5B3F8FB8" w:rsidR="00AD1E51" w:rsidRDefault="003F4366" w:rsidP="003F4366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1">
              <w:r>
                <w:rPr>
                  <w:rStyle w:val="Hyperlink"/>
                  <w:b/>
                  <w:bCs/>
                  <w:sz w:val="22"/>
                  <w:szCs w:val="22"/>
                </w:rPr>
                <w:t>Learn how to fix Lists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89C8560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6825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07B58A7F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5948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45607896" w14:textId="5A8EDCB6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07010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EAE4FB8" w14:textId="2FD40D82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36EDE92C" w14:textId="77777777" w:rsidTr="00241BD6">
        <w:trPr>
          <w:trHeight w:val="1875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9C81D64" w14:textId="70937E6B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003F4366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Links</w:t>
            </w:r>
            <w:r w:rsidRPr="4E7B204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4E7B2044">
              <w:rPr>
                <w:rFonts w:ascii="Aptos" w:eastAsia="Aptos" w:hAnsi="Aptos" w:cs="Aptos"/>
                <w:sz w:val="22"/>
                <w:szCs w:val="22"/>
              </w:rPr>
              <w:t>—</w:t>
            </w:r>
            <w:r w:rsidRPr="4E7B204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4E7B2044">
              <w:rPr>
                <w:rFonts w:ascii="Aptos" w:eastAsia="Aptos" w:hAnsi="Aptos" w:cs="Aptos"/>
                <w:sz w:val="22"/>
                <w:szCs w:val="22"/>
              </w:rPr>
              <w:t>Link text must be descriptive to indicate where the link goes, instead of using the actual URL/web address.</w:t>
            </w:r>
          </w:p>
          <w:p w14:paraId="10053523" w14:textId="1A4F9171" w:rsidR="003F4366" w:rsidRDefault="003F4366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2">
              <w:r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Learn How to fix Links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3DFD70FC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382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3EE44598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8255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1F5AD07B" w14:textId="564EAE16" w:rsidR="00AD1E51" w:rsidRDefault="00000000" w:rsidP="00AD1E51">
            <w:pPr>
              <w:widowControl w:val="0"/>
              <w:spacing w:before="120" w:after="120"/>
              <w:ind w:left="270" w:hanging="270"/>
              <w:contextualSpacing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772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0A49DE7" w14:textId="4230C328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46BE4F1C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35667EA" w14:textId="7653841E" w:rsidR="003F4366" w:rsidRDefault="00AD1E51" w:rsidP="00CD1577">
            <w:pPr>
              <w:widowControl w:val="0"/>
              <w:spacing w:before="120"/>
              <w:rPr>
                <w:rFonts w:ascii="Aptos" w:eastAsia="Aptos" w:hAnsi="Aptos" w:cs="Aptos"/>
                <w:sz w:val="22"/>
                <w:szCs w:val="22"/>
              </w:rPr>
            </w:pPr>
            <w:r w:rsidRPr="003F4366">
              <w:rPr>
                <w:rFonts w:ascii="Aptos" w:eastAsia="Aptos" w:hAnsi="Aptos" w:cs="Aptos"/>
                <w:b/>
                <w:bCs/>
                <w:sz w:val="22"/>
                <w:szCs w:val="22"/>
              </w:rPr>
              <w:t>Color Contrast is sufficient</w:t>
            </w:r>
            <w:r w:rsidRPr="003F4366">
              <w:t xml:space="preserve"> </w:t>
            </w:r>
            <w:r w:rsidRPr="003F4366">
              <w:rPr>
                <w:b/>
                <w:bCs/>
              </w:rPr>
              <w:t>—</w:t>
            </w:r>
            <w:r w:rsidR="00CD1577">
              <w:rPr>
                <w:rStyle w:val="Hyperlink"/>
                <w:b/>
                <w:bCs/>
              </w:rPr>
              <w:br/>
            </w:r>
            <w:r w:rsidRPr="312009CF">
              <w:rPr>
                <w:rFonts w:ascii="Aptos" w:eastAsia="Aptos" w:hAnsi="Aptos" w:cs="Aptos"/>
                <w:sz w:val="22"/>
                <w:szCs w:val="22"/>
              </w:rPr>
              <w:t>Text color must have sufficient contrast with the background color to be readable by students with vision impairments.</w:t>
            </w:r>
          </w:p>
          <w:p w14:paraId="7E1AF131" w14:textId="0B1442E1" w:rsidR="003F4366" w:rsidRPr="003F4366" w:rsidRDefault="003F4366" w:rsidP="00CD1577">
            <w:pPr>
              <w:widowControl w:val="0"/>
              <w:spacing w:before="120"/>
              <w:rPr>
                <w:rFonts w:ascii="Aptos" w:eastAsia="Aptos" w:hAnsi="Aptos" w:cs="Aptos"/>
                <w:sz w:val="22"/>
                <w:szCs w:val="22"/>
              </w:rPr>
            </w:pPr>
            <w:hyperlink r:id="rId13" w:history="1">
              <w:r w:rsidRPr="003F4366"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H</w:t>
              </w:r>
              <w:r w:rsidRPr="003F4366"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o</w:t>
              </w:r>
              <w:r w:rsidRPr="003F4366"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w to fix Color Contrast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48A0958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30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3E95206D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4051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4F318206" w14:textId="7A09DCEC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015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CEEF66C" w14:textId="35688C39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2B6148B7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6FB53127" w14:textId="0A00800D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003F4366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Data Tables have header cells</w:t>
            </w:r>
            <w:r w:rsidRPr="4E7B204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4E7B2044">
              <w:rPr>
                <w:rFonts w:ascii="Aptos" w:eastAsia="Aptos" w:hAnsi="Aptos" w:cs="Aptos"/>
                <w:sz w:val="22"/>
                <w:szCs w:val="22"/>
              </w:rPr>
              <w:t>— Heading cells must be formatted so that screen readers can accurately read the table data.</w:t>
            </w:r>
          </w:p>
          <w:p w14:paraId="3BFDAE71" w14:textId="576983AD" w:rsidR="003F4366" w:rsidRDefault="003F4366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4">
              <w:r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How to fix Data Tables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22327D14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696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05F51F44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49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47D16566" w14:textId="27BD339E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672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3C284BE6" w14:textId="0110E7FE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032A9EDE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FB2CDFD" w14:textId="2115CBA9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002D1DF7">
              <w:rPr>
                <w:rFonts w:ascii="Aptos" w:eastAsia="Aptos" w:hAnsi="Aptos" w:cs="Aptos"/>
                <w:b/>
                <w:bCs/>
                <w:sz w:val="22"/>
                <w:szCs w:val="22"/>
              </w:rPr>
              <w:t>Linked Documents</w:t>
            </w:r>
            <w:r w:rsidRPr="4E7B2044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4E7B2044">
              <w:rPr>
                <w:rFonts w:ascii="Aptos" w:eastAsia="Aptos" w:hAnsi="Aptos" w:cs="Aptos"/>
                <w:sz w:val="22"/>
                <w:szCs w:val="22"/>
              </w:rPr>
              <w:t xml:space="preserve">— Uploaded or linked files need to meet </w:t>
            </w:r>
            <w:r w:rsidRPr="4E7B2044">
              <w:rPr>
                <w:rFonts w:ascii="Aptos" w:eastAsia="Aptos" w:hAnsi="Aptos" w:cs="Aptos"/>
                <w:sz w:val="22"/>
                <w:szCs w:val="22"/>
              </w:rPr>
              <w:lastRenderedPageBreak/>
              <w:t>accessibility requirements.</w:t>
            </w:r>
          </w:p>
          <w:p w14:paraId="582D0092" w14:textId="0435E666" w:rsidR="00113729" w:rsidRDefault="00113729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5">
              <w:r w:rsidR="003A1C3B"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Learn how to make Documents more accessible</w:t>
              </w:r>
            </w:hyperlink>
          </w:p>
        </w:tc>
        <w:tc>
          <w:tcPr>
            <w:tcW w:w="2712" w:type="dxa"/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1CCBE4E0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5200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55182BF5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0479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4B1217A5" w14:textId="1B5B33E4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3357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D260D72" w14:textId="51A441F4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AD1E51" w14:paraId="23E6FB18" w14:textId="77777777" w:rsidTr="00241BD6">
        <w:trPr>
          <w:trHeight w:val="300"/>
        </w:trPr>
        <w:tc>
          <w:tcPr>
            <w:tcW w:w="2406" w:type="dxa"/>
            <w:tcBorders>
              <w:left w:val="single" w:sz="6" w:space="0" w:color="auto"/>
              <w:bottom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7EA70EE5" w14:textId="7B90CFE9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r w:rsidRPr="003A1C3B">
              <w:rPr>
                <w:rFonts w:ascii="Aptos" w:eastAsia="Aptos" w:hAnsi="Aptos" w:cs="Aptos"/>
                <w:b/>
                <w:bCs/>
                <w:sz w:val="22"/>
                <w:szCs w:val="22"/>
              </w:rPr>
              <w:t>Multime</w:t>
            </w:r>
            <w:r w:rsidRPr="003A1C3B">
              <w:rPr>
                <w:rFonts w:ascii="Aptos" w:eastAsia="Aptos" w:hAnsi="Aptos" w:cs="Aptos"/>
                <w:b/>
                <w:bCs/>
                <w:sz w:val="22"/>
                <w:szCs w:val="22"/>
              </w:rPr>
              <w:t>d</w:t>
            </w:r>
            <w:r w:rsidRPr="003A1C3B">
              <w:rPr>
                <w:rFonts w:ascii="Aptos" w:eastAsia="Aptos" w:hAnsi="Aptos" w:cs="Aptos"/>
                <w:b/>
                <w:bCs/>
                <w:sz w:val="22"/>
                <w:szCs w:val="22"/>
              </w:rPr>
              <w:t>ia, videos and audio only</w:t>
            </w:r>
            <w:r w:rsidRPr="312009C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</w:t>
            </w:r>
            <w:r w:rsidRPr="312009CF">
              <w:rPr>
                <w:rFonts w:ascii="Aptos" w:eastAsia="Aptos" w:hAnsi="Aptos" w:cs="Aptos"/>
                <w:sz w:val="22"/>
                <w:szCs w:val="22"/>
              </w:rPr>
              <w:t xml:space="preserve">— All video and audio content must have accurate captions.  Auto-generated captions do not meet accessibility </w:t>
            </w:r>
            <w:r w:rsidR="00BD3F06">
              <w:rPr>
                <w:rFonts w:ascii="Aptos" w:eastAsia="Aptos" w:hAnsi="Aptos" w:cs="Aptos"/>
                <w:sz w:val="22"/>
                <w:szCs w:val="22"/>
              </w:rPr>
              <w:t>requirements</w:t>
            </w:r>
          </w:p>
          <w:p w14:paraId="1A665CDC" w14:textId="49DA727E" w:rsidR="003A1C3B" w:rsidRDefault="003A1C3B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  <w:hyperlink r:id="rId16">
              <w:r>
                <w:rPr>
                  <w:rStyle w:val="Hyperlink"/>
                  <w:rFonts w:ascii="Aptos" w:eastAsia="Aptos" w:hAnsi="Aptos" w:cs="Aptos"/>
                  <w:b/>
                  <w:bCs/>
                  <w:sz w:val="22"/>
                  <w:szCs w:val="22"/>
                </w:rPr>
                <w:t>Learn how to get assistance for captioning, or caption yourself</w:t>
              </w:r>
            </w:hyperlink>
          </w:p>
        </w:tc>
        <w:tc>
          <w:tcPr>
            <w:tcW w:w="2712" w:type="dxa"/>
            <w:tcBorders>
              <w:bottom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06727D08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7659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No Issues Found</w:t>
            </w:r>
          </w:p>
          <w:p w14:paraId="71333F58" w14:textId="77777777" w:rsidR="00AD1E51" w:rsidRDefault="00000000" w:rsidP="00AD1E51">
            <w:pPr>
              <w:widowControl w:val="0"/>
              <w:spacing w:before="120" w:after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011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All Fixes Completed</w:t>
            </w:r>
          </w:p>
          <w:p w14:paraId="54714ACB" w14:textId="56120FF3" w:rsidR="00AD1E51" w:rsidRDefault="00000000" w:rsidP="00AD1E51">
            <w:pPr>
              <w:widowControl w:val="0"/>
              <w:spacing w:before="120" w:after="120"/>
              <w:ind w:left="270" w:hanging="270"/>
              <w:rPr>
                <w:rFonts w:ascii="Aptos" w:eastAsia="Aptos" w:hAnsi="Aptos" w:cs="Aptos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0878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E51" w:rsidRPr="2B2D22F1">
                  <w:rPr>
                    <w:rFonts w:ascii="MS Gothic" w:eastAsia="MS Gothic" w:hAnsi="MS Gothic" w:cs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D1E51" w:rsidRPr="2B2D22F1">
              <w:rPr>
                <w:b/>
                <w:bCs/>
                <w:sz w:val="22"/>
                <w:szCs w:val="22"/>
              </w:rPr>
              <w:t xml:space="preserve"> Fixes </w:t>
            </w:r>
            <w:r w:rsidR="00AD1E51">
              <w:rPr>
                <w:b/>
                <w:bCs/>
                <w:sz w:val="22"/>
                <w:szCs w:val="22"/>
              </w:rPr>
              <w:t xml:space="preserve">Not </w:t>
            </w:r>
            <w:r w:rsidR="00AD1E51" w:rsidRPr="2B2D22F1">
              <w:rPr>
                <w:b/>
                <w:bCs/>
                <w:sz w:val="22"/>
                <w:szCs w:val="22"/>
              </w:rPr>
              <w:t>Completed (see comments)</w:t>
            </w:r>
          </w:p>
        </w:tc>
        <w:tc>
          <w:tcPr>
            <w:tcW w:w="4243" w:type="dxa"/>
            <w:tcBorders>
              <w:bottom w:val="single" w:sz="6" w:space="0" w:color="auto"/>
              <w:right w:val="single" w:sz="6" w:space="0" w:color="auto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14:paraId="5C681E8D" w14:textId="699B67FC" w:rsidR="00AD1E51" w:rsidRDefault="00AD1E51" w:rsidP="00AD1E51">
            <w:pPr>
              <w:widowControl w:val="0"/>
              <w:spacing w:before="120" w:after="120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</w:tbl>
    <w:p w14:paraId="2C078E63" w14:textId="75660F43" w:rsidR="00381CBE" w:rsidRDefault="00381CBE"/>
    <w:sectPr w:rsidR="00381CBE" w:rsidSect="00BD3F06">
      <w:pgSz w:w="12240" w:h="15840"/>
      <w:pgMar w:top="1123" w:right="1440" w:bottom="11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ED1B"/>
    <w:rsid w:val="00011659"/>
    <w:rsid w:val="00113729"/>
    <w:rsid w:val="001262DD"/>
    <w:rsid w:val="00180E6A"/>
    <w:rsid w:val="00240BC8"/>
    <w:rsid w:val="00241BD6"/>
    <w:rsid w:val="002D1DF7"/>
    <w:rsid w:val="00326815"/>
    <w:rsid w:val="00381CBE"/>
    <w:rsid w:val="003A1C3B"/>
    <w:rsid w:val="003F4366"/>
    <w:rsid w:val="00751383"/>
    <w:rsid w:val="0081228B"/>
    <w:rsid w:val="009C6DA6"/>
    <w:rsid w:val="00AD1E51"/>
    <w:rsid w:val="00AF391B"/>
    <w:rsid w:val="00AF51B9"/>
    <w:rsid w:val="00BD3F06"/>
    <w:rsid w:val="00C1137F"/>
    <w:rsid w:val="00CD1577"/>
    <w:rsid w:val="00E87B99"/>
    <w:rsid w:val="00F86A32"/>
    <w:rsid w:val="03E25527"/>
    <w:rsid w:val="11B19EB6"/>
    <w:rsid w:val="173B30D0"/>
    <w:rsid w:val="2526ED1B"/>
    <w:rsid w:val="28D4E3F9"/>
    <w:rsid w:val="312009CF"/>
    <w:rsid w:val="40E0FCBA"/>
    <w:rsid w:val="4933B349"/>
    <w:rsid w:val="49386713"/>
    <w:rsid w:val="4E7B2044"/>
    <w:rsid w:val="52BD9544"/>
    <w:rsid w:val="538F4EFE"/>
    <w:rsid w:val="64BBD7F1"/>
    <w:rsid w:val="6ADE1846"/>
    <w:rsid w:val="6D25A0B6"/>
    <w:rsid w:val="70E6D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ED1B"/>
  <w15:chartTrackingRefBased/>
  <w15:docId w15:val="{2EDE89D6-485C-4108-A3C6-3EDD04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12009CF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6A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A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antarosa.edu/accessible-image-descriptions" TargetMode="External"/><Relationship Id="rId13" Type="http://schemas.openxmlformats.org/officeDocument/2006/relationships/hyperlink" Target="https://de.santarosa.edu/accessible-col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haverinen@santarosa.edu" TargetMode="External"/><Relationship Id="rId12" Type="http://schemas.openxmlformats.org/officeDocument/2006/relationships/hyperlink" Target="https://de.santarosa.edu/accessible-link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e.santarosa.edu/captioningassistan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santarosa.edu/accessible-lis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.santarosa.edu/accessible-documents" TargetMode="External"/><Relationship Id="rId10" Type="http://schemas.openxmlformats.org/officeDocument/2006/relationships/hyperlink" Target="https://de.santarosa.edu/accessible-headings" TargetMode="External"/><Relationship Id="rId4" Type="http://schemas.openxmlformats.org/officeDocument/2006/relationships/styles" Target="styles.xml"/><Relationship Id="rId9" Type="http://schemas.openxmlformats.org/officeDocument/2006/relationships/hyperlink" Target="https://de.santarosa.edu/accessible-images-text" TargetMode="External"/><Relationship Id="rId14" Type="http://schemas.openxmlformats.org/officeDocument/2006/relationships/hyperlink" Target="https://de.santarosa.edu/accessible-data-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Frequency xmlns="831fd51b-fcc6-4511-acf5-cf7b609bf0c8" xsi:nil="true"/>
    <StudentBenefit xmlns="831fd51b-fcc6-4511-acf5-cf7b609bf0c8" xsi:nil="true"/>
    <VpatURL xmlns="831fd51b-fcc6-4511-acf5-cf7b609bf0c8" xsi:nil="true"/>
    <InstallTerm xmlns="831fd51b-fcc6-4511-acf5-cf7b609bf0c8" xsi:nil="true"/>
    <VpatType xmlns="831fd51b-fcc6-4511-acf5-cf7b609bf0c8" xsi:nil="true"/>
    <VendorSupport xmlns="831fd51b-fcc6-4511-acf5-cf7b609bf0c8" xsi:nil="true"/>
    <RequesterEmail xmlns="831fd51b-fcc6-4511-acf5-cf7b609bf0c8" xsi:nil="true"/>
    <FirstName xmlns="831fd51b-fcc6-4511-acf5-cf7b609bf0c8" xsi:nil="true"/>
    <LastName xmlns="831fd51b-fcc6-4511-acf5-cf7b609bf0c8" xsi:nil="true"/>
    <CanvasLevel xmlns="831fd51b-fcc6-4511-acf5-cf7b609bf0c8" xsi:nil="true"/>
    <WhoPays xmlns="831fd51b-fcc6-4511-acf5-cf7b609bf0c8" xsi:nil="true"/>
    <ToolCost0 xmlns="831fd51b-fcc6-4511-acf5-cf7b609bf0c8" xsi:nil="true"/>
    <Courses xmlns="831fd51b-fcc6-4511-acf5-cf7b609bf0c8" xsi:nil="true"/>
    <ToolCost xmlns="831fd51b-fcc6-4511-acf5-cf7b609bf0c8" xsi:nil="true"/>
    <ApprovedTool xmlns="831fd51b-fcc6-4511-acf5-cf7b609bf0c8" xsi:nil="true"/>
    <ApprovedToolCost xmlns="831fd51b-fcc6-4511-acf5-cf7b609bf0c8" xsi:nil="true"/>
    <StudentCost xmlns="831fd51b-fcc6-4511-acf5-cf7b609bf0c8" xsi:nil="true"/>
    <VpatExemption xmlns="831fd51b-fcc6-4511-acf5-cf7b609bf0c8" xsi:nil="true"/>
    <Department xmlns="831fd51b-fcc6-4511-acf5-cf7b609bf0c8" xsi:nil="true"/>
    <InstructionNeed xmlns="831fd51b-fcc6-4511-acf5-cf7b609bf0c8" xsi:nil="true"/>
    <TaxCatchAll xmlns="68749a24-087e-483a-b3ae-52967f045e98" xsi:nil="true"/>
    <NonCavnasInstall xmlns="831fd51b-fcc6-4511-acf5-cf7b609bf0c8" xsi:nil="true"/>
    <VendorName xmlns="831fd51b-fcc6-4511-acf5-cf7b609bf0c8" xsi:nil="true"/>
    <Date xmlns="831fd51b-fcc6-4511-acf5-cf7b609bf0c8" xsi:nil="true"/>
    <CanvasInt xmlns="831fd51b-fcc6-4511-acf5-cf7b609bf0c8" xsi:nil="true"/>
    <BillingInterval xmlns="831fd51b-fcc6-4511-acf5-cf7b609bf0c8" xsi:nil="true"/>
    <NoVpat xmlns="831fd51b-fcc6-4511-acf5-cf7b609bf0c8" xsi:nil="true"/>
    <VpatFile xmlns="831fd51b-fcc6-4511-acf5-cf7b609bf0c8" xsi:nil="true"/>
    <VendorURL xmlns="831fd51b-fcc6-4511-acf5-cf7b609bf0c8" xsi:nil="true"/>
    <lcf76f155ced4ddcb4097134ff3c332f xmlns="831fd51b-fcc6-4511-acf5-cf7b609bf0c8">
      <Terms xmlns="http://schemas.microsoft.com/office/infopath/2007/PartnerControls"/>
    </lcf76f155ced4ddcb4097134ff3c332f>
    <ToolName xmlns="831fd51b-fcc6-4511-acf5-cf7b609bf0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0B2832453DD458F1DAF75E61692B6" ma:contentTypeVersion="51" ma:contentTypeDescription="Create a new document." ma:contentTypeScope="" ma:versionID="a76521beecf5a936b83083005e21613a">
  <xsd:schema xmlns:xsd="http://www.w3.org/2001/XMLSchema" xmlns:xs="http://www.w3.org/2001/XMLSchema" xmlns:p="http://schemas.microsoft.com/office/2006/metadata/properties" xmlns:ns2="831fd51b-fcc6-4511-acf5-cf7b609bf0c8" xmlns:ns3="68749a24-087e-483a-b3ae-52967f045e98" targetNamespace="http://schemas.microsoft.com/office/2006/metadata/properties" ma:root="true" ma:fieldsID="dde92d949505b97b1fdb5962b79a7e4d" ns2:_="" ns3:_="">
    <xsd:import namespace="831fd51b-fcc6-4511-acf5-cf7b609bf0c8"/>
    <xsd:import namespace="68749a24-087e-483a-b3ae-52967f045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oolName" minOccurs="0"/>
                <xsd:element ref="ns2:RequesterEmail" minOccurs="0"/>
                <xsd:element ref="ns2:VendorName" minOccurs="0"/>
                <xsd:element ref="ns2:Department" minOccurs="0"/>
                <xsd:element ref="ns2:CanvasInt" minOccurs="0"/>
                <xsd:element ref="ns2:CanvasLevel" minOccurs="0"/>
                <xsd:element ref="ns2:NonCavnasInstall" minOccurs="0"/>
                <xsd:element ref="ns2:Courses" minOccurs="0"/>
                <xsd:element ref="ns2:InstructionNeed" minOccurs="0"/>
                <xsd:element ref="ns2:StudentFrequency" minOccurs="0"/>
                <xsd:element ref="ns2:StudentBenefit" minOccurs="0"/>
                <xsd:element ref="ns2:ToolCost" minOccurs="0"/>
                <xsd:element ref="ns2:ToolCost0" minOccurs="0"/>
                <xsd:element ref="ns2:BillingInterval" minOccurs="0"/>
                <xsd:element ref="ns2:WhoPays" minOccurs="0"/>
                <xsd:element ref="ns2:ApprovedTool" minOccurs="0"/>
                <xsd:element ref="ns2:ApprovedToolCost" minOccurs="0"/>
                <xsd:element ref="ns2:StudentCost" minOccurs="0"/>
                <xsd:element ref="ns2:InstallTerm" minOccurs="0"/>
                <xsd:element ref="ns2:VpatType" minOccurs="0"/>
                <xsd:element ref="ns2:NoVpat" minOccurs="0"/>
                <xsd:element ref="ns2:VpatExemption" minOccurs="0"/>
                <xsd:element ref="ns2:Date" minOccurs="0"/>
                <xsd:element ref="ns2:VendorURL" minOccurs="0"/>
                <xsd:element ref="ns2:VendorSupport" minOccurs="0"/>
                <xsd:element ref="ns2:VpatFile" minOccurs="0"/>
                <xsd:element ref="ns2:VpatURL" minOccurs="0"/>
                <xsd:element ref="ns2:FirstName" minOccurs="0"/>
                <xsd:element ref="ns2:Last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d51b-fcc6-4511-acf5-cf7b609b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olName" ma:index="25" nillable="true" ma:displayName="ToolName" ma:format="Dropdown" ma:internalName="ToolName">
      <xsd:simpleType>
        <xsd:restriction base="dms:Text">
          <xsd:maxLength value="255"/>
        </xsd:restriction>
      </xsd:simpleType>
    </xsd:element>
    <xsd:element name="RequesterEmail" ma:index="26" nillable="true" ma:displayName="RequesterEmail" ma:format="Dropdown" ma:internalName="RequesterEmail">
      <xsd:simpleType>
        <xsd:restriction base="dms:Text">
          <xsd:maxLength value="255"/>
        </xsd:restriction>
      </xsd:simpleType>
    </xsd:element>
    <xsd:element name="VendorName" ma:index="27" nillable="true" ma:displayName="VendorName" ma:format="Dropdown" ma:internalName="VendorName">
      <xsd:simpleType>
        <xsd:restriction base="dms:Text">
          <xsd:maxLength value="255"/>
        </xsd:restriction>
      </xsd:simpleType>
    </xsd:element>
    <xsd:element name="Department" ma:index="28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CanvasInt" ma:index="29" nillable="true" ma:displayName="CanvasInt" ma:format="Dropdown" ma:internalName="CanvasInt">
      <xsd:simpleType>
        <xsd:restriction base="dms:Text">
          <xsd:maxLength value="255"/>
        </xsd:restriction>
      </xsd:simpleType>
    </xsd:element>
    <xsd:element name="CanvasLevel" ma:index="30" nillable="true" ma:displayName="CanvasLevel" ma:format="Dropdown" ma:internalName="CanvasLevel">
      <xsd:simpleType>
        <xsd:restriction base="dms:Text">
          <xsd:maxLength value="255"/>
        </xsd:restriction>
      </xsd:simpleType>
    </xsd:element>
    <xsd:element name="NonCavnasInstall" ma:index="31" nillable="true" ma:displayName="NonCavnasInstall" ma:format="Dropdown" ma:internalName="NonCavnasInstall">
      <xsd:simpleType>
        <xsd:restriction base="dms:Text">
          <xsd:maxLength value="255"/>
        </xsd:restriction>
      </xsd:simpleType>
    </xsd:element>
    <xsd:element name="Courses" ma:index="32" nillable="true" ma:displayName="Courses" ma:format="Dropdown" ma:internalName="Courses">
      <xsd:simpleType>
        <xsd:restriction base="dms:Text">
          <xsd:maxLength value="255"/>
        </xsd:restriction>
      </xsd:simpleType>
    </xsd:element>
    <xsd:element name="InstructionNeed" ma:index="33" nillable="true" ma:displayName="InstructionNeed" ma:format="Dropdown" ma:internalName="InstructionNeed">
      <xsd:simpleType>
        <xsd:restriction base="dms:Note">
          <xsd:maxLength value="255"/>
        </xsd:restriction>
      </xsd:simpleType>
    </xsd:element>
    <xsd:element name="StudentFrequency" ma:index="34" nillable="true" ma:displayName="StudentFrequency" ma:format="Dropdown" ma:internalName="StudentFrequency">
      <xsd:simpleType>
        <xsd:restriction base="dms:Text">
          <xsd:maxLength value="255"/>
        </xsd:restriction>
      </xsd:simpleType>
    </xsd:element>
    <xsd:element name="StudentBenefit" ma:index="35" nillable="true" ma:displayName="StudentBenefit" ma:format="Dropdown" ma:internalName="StudentBenefit">
      <xsd:simpleType>
        <xsd:restriction base="dms:Text">
          <xsd:maxLength value="255"/>
        </xsd:restriction>
      </xsd:simpleType>
    </xsd:element>
    <xsd:element name="ToolCost" ma:index="36" nillable="true" ma:displayName="ToolPurchase" ma:format="Dropdown" ma:internalName="ToolCost">
      <xsd:simpleType>
        <xsd:restriction base="dms:Text">
          <xsd:maxLength value="255"/>
        </xsd:restriction>
      </xsd:simpleType>
    </xsd:element>
    <xsd:element name="ToolCost0" ma:index="37" nillable="true" ma:displayName="ToolCost" ma:format="Dropdown" ma:internalName="ToolCost0">
      <xsd:simpleType>
        <xsd:restriction base="dms:Text">
          <xsd:maxLength value="255"/>
        </xsd:restriction>
      </xsd:simpleType>
    </xsd:element>
    <xsd:element name="BillingInterval" ma:index="38" nillable="true" ma:displayName="BillingInterval" ma:format="Dropdown" ma:internalName="BillingInterval">
      <xsd:simpleType>
        <xsd:restriction base="dms:Text">
          <xsd:maxLength value="255"/>
        </xsd:restriction>
      </xsd:simpleType>
    </xsd:element>
    <xsd:element name="WhoPays" ma:index="39" nillable="true" ma:displayName="WhoPays" ma:format="Dropdown" ma:internalName="WhoPays">
      <xsd:simpleType>
        <xsd:restriction base="dms:Text">
          <xsd:maxLength value="255"/>
        </xsd:restriction>
      </xsd:simpleType>
    </xsd:element>
    <xsd:element name="ApprovedTool" ma:index="40" nillable="true" ma:displayName="ApprovedTool" ma:format="Dropdown" ma:internalName="ApprovedTool">
      <xsd:simpleType>
        <xsd:restriction base="dms:Text">
          <xsd:maxLength value="255"/>
        </xsd:restriction>
      </xsd:simpleType>
    </xsd:element>
    <xsd:element name="ApprovedToolCost" ma:index="41" nillable="true" ma:displayName="ApprovedToolCost" ma:format="Dropdown" ma:internalName="ApprovedToolCost">
      <xsd:simpleType>
        <xsd:restriction base="dms:Text">
          <xsd:maxLength value="255"/>
        </xsd:restriction>
      </xsd:simpleType>
    </xsd:element>
    <xsd:element name="StudentCost" ma:index="42" nillable="true" ma:displayName="StudentCost" ma:format="Dropdown" ma:internalName="StudentCost">
      <xsd:simpleType>
        <xsd:restriction base="dms:Text">
          <xsd:maxLength value="255"/>
        </xsd:restriction>
      </xsd:simpleType>
    </xsd:element>
    <xsd:element name="InstallTerm" ma:index="43" nillable="true" ma:displayName="InstallTerm" ma:format="Dropdown" ma:internalName="InstallTerm">
      <xsd:simpleType>
        <xsd:restriction base="dms:Text">
          <xsd:maxLength value="255"/>
        </xsd:restriction>
      </xsd:simpleType>
    </xsd:element>
    <xsd:element name="VpatType" ma:index="44" nillable="true" ma:displayName="VpatType" ma:format="Dropdown" ma:internalName="VpatType">
      <xsd:simpleType>
        <xsd:restriction base="dms:Text">
          <xsd:maxLength value="255"/>
        </xsd:restriction>
      </xsd:simpleType>
    </xsd:element>
    <xsd:element name="NoVpat" ma:index="45" nillable="true" ma:displayName="NoVpat" ma:format="Dropdown" ma:internalName="NoVpat">
      <xsd:simpleType>
        <xsd:restriction base="dms:Note">
          <xsd:maxLength value="255"/>
        </xsd:restriction>
      </xsd:simpleType>
    </xsd:element>
    <xsd:element name="VpatExemption" ma:index="46" nillable="true" ma:displayName="VpatExemption" ma:format="Dropdown" ma:internalName="VpatExemption">
      <xsd:simpleType>
        <xsd:restriction base="dms:Note">
          <xsd:maxLength value="255"/>
        </xsd:restriction>
      </xsd:simpleType>
    </xsd:element>
    <xsd:element name="Date" ma:index="47" nillable="true" ma:displayName="Date" ma:format="DateOnly" ma:internalName="Date">
      <xsd:simpleType>
        <xsd:restriction base="dms:DateTime"/>
      </xsd:simpleType>
    </xsd:element>
    <xsd:element name="VendorURL" ma:index="48" nillable="true" ma:displayName="VendorURL" ma:format="Dropdown" ma:internalName="VendorURL">
      <xsd:simpleType>
        <xsd:restriction base="dms:Note">
          <xsd:maxLength value="255"/>
        </xsd:restriction>
      </xsd:simpleType>
    </xsd:element>
    <xsd:element name="VendorSupport" ma:index="49" nillable="true" ma:displayName="VendorSupport" ma:format="Dropdown" ma:internalName="VendorSupport">
      <xsd:simpleType>
        <xsd:restriction base="dms:Note">
          <xsd:maxLength value="255"/>
        </xsd:restriction>
      </xsd:simpleType>
    </xsd:element>
    <xsd:element name="VpatFile" ma:index="50" nillable="true" ma:displayName="VpatFile" ma:format="Dropdown" ma:internalName="VpatFile">
      <xsd:simpleType>
        <xsd:restriction base="dms:Text">
          <xsd:maxLength value="255"/>
        </xsd:restriction>
      </xsd:simpleType>
    </xsd:element>
    <xsd:element name="VpatURL" ma:index="51" nillable="true" ma:displayName="VpatURL" ma:format="Dropdown" ma:internalName="VpatURL">
      <xsd:simpleType>
        <xsd:restriction base="dms:Note">
          <xsd:maxLength value="255"/>
        </xsd:restriction>
      </xsd:simpleType>
    </xsd:element>
    <xsd:element name="FirstName" ma:index="52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LastName" ma:index="53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9a24-087e-483a-b3ae-52967f045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ec1eef-7bdd-4981-a597-802b09b53d5d}" ma:internalName="TaxCatchAll" ma:showField="CatchAllData" ma:web="68749a24-087e-483a-b3ae-52967f04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9084D-FB69-489D-A9E0-8A93B6A3936F}">
  <ds:schemaRefs>
    <ds:schemaRef ds:uri="http://schemas.microsoft.com/office/2006/metadata/properties"/>
    <ds:schemaRef ds:uri="http://schemas.microsoft.com/office/infopath/2007/PartnerControls"/>
    <ds:schemaRef ds:uri="831fd51b-fcc6-4511-acf5-cf7b609bf0c8"/>
    <ds:schemaRef ds:uri="68749a24-087e-483a-b3ae-52967f045e98"/>
  </ds:schemaRefs>
</ds:datastoreItem>
</file>

<file path=customXml/itemProps2.xml><?xml version="1.0" encoding="utf-8"?>
<ds:datastoreItem xmlns:ds="http://schemas.openxmlformats.org/officeDocument/2006/customXml" ds:itemID="{8A238964-FED3-494F-B408-4A94A9CE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d51b-fcc6-4511-acf5-cf7b609bf0c8"/>
    <ds:schemaRef ds:uri="68749a24-087e-483a-b3ae-52967f045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BACE0-BCBB-40F7-B209-919A11ABA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Lauren</dc:creator>
  <cp:keywords/>
  <dc:description/>
  <cp:lastModifiedBy>Haverinen, Corrine</cp:lastModifiedBy>
  <cp:revision>15</cp:revision>
  <dcterms:created xsi:type="dcterms:W3CDTF">2025-03-27T20:10:00Z</dcterms:created>
  <dcterms:modified xsi:type="dcterms:W3CDTF">2025-04-29T23:14:00Z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0x010100F050B2832453DD458F1DAF75E61692B6</vt:lpwstr>
  </property>
  <property fmtid="{D5CDD505-2E9C-101B-9397-08002B2CF9AE}" pid="3" name="MediaServiceImageTags">
    <vt:lpwstr/>
  </property>
</Properties>
</file>